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DA" w:rsidRPr="00101C92" w:rsidRDefault="00450EDA" w:rsidP="00450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1C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Участковая избирательная комиссия </w:t>
      </w:r>
      <w:r w:rsidR="00141B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bookmarkStart w:id="0" w:name="_GoBack"/>
      <w:bookmarkEnd w:id="0"/>
      <w:r w:rsidRPr="00101C92">
        <w:rPr>
          <w:rFonts w:ascii="Times New Roman" w:eastAsia="Times New Roman" w:hAnsi="Times New Roman"/>
          <w:b/>
          <w:sz w:val="24"/>
          <w:szCs w:val="24"/>
          <w:lang w:eastAsia="ru-RU"/>
        </w:rPr>
        <w:t>1514</w:t>
      </w:r>
    </w:p>
    <w:p w:rsidR="00450EDA" w:rsidRPr="00101C92" w:rsidRDefault="00450EDA" w:rsidP="00450E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01C92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  <w:r w:rsidRPr="00101C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«Рудник-Абагайтуйское»</w:t>
      </w:r>
    </w:p>
    <w:p w:rsidR="0042563C" w:rsidRDefault="0042563C"/>
    <w:p w:rsidR="00450EDA" w:rsidRDefault="00450EDA"/>
    <w:p w:rsidR="00450EDA" w:rsidRDefault="00450EDA" w:rsidP="00450EDA">
      <w:pPr>
        <w:jc w:val="center"/>
        <w:rPr>
          <w:rFonts w:ascii="Times New Roman" w:hAnsi="Times New Roman"/>
          <w:b/>
          <w:sz w:val="28"/>
        </w:rPr>
      </w:pPr>
      <w:r w:rsidRPr="00450EDA">
        <w:rPr>
          <w:rFonts w:ascii="Times New Roman" w:hAnsi="Times New Roman"/>
          <w:b/>
          <w:sz w:val="28"/>
        </w:rPr>
        <w:t>РЕШЕНИЕ</w:t>
      </w:r>
    </w:p>
    <w:p w:rsidR="00450EDA" w:rsidRPr="000B38D6" w:rsidRDefault="000B38D6" w:rsidP="00450EDA">
      <w:pPr>
        <w:rPr>
          <w:rFonts w:ascii="Times New Roman" w:hAnsi="Times New Roman"/>
          <w:b/>
          <w:sz w:val="28"/>
        </w:rPr>
      </w:pPr>
      <w:r w:rsidRPr="000B38D6">
        <w:rPr>
          <w:rFonts w:ascii="Times New Roman" w:hAnsi="Times New Roman"/>
          <w:b/>
          <w:sz w:val="28"/>
        </w:rPr>
        <w:t>«22</w:t>
      </w:r>
      <w:r w:rsidR="00450EDA" w:rsidRPr="000B38D6">
        <w:rPr>
          <w:rFonts w:ascii="Times New Roman" w:hAnsi="Times New Roman"/>
          <w:b/>
          <w:sz w:val="28"/>
        </w:rPr>
        <w:t>»</w:t>
      </w:r>
      <w:r w:rsidRPr="000B38D6">
        <w:rPr>
          <w:rFonts w:ascii="Times New Roman" w:hAnsi="Times New Roman"/>
          <w:b/>
          <w:sz w:val="28"/>
        </w:rPr>
        <w:t xml:space="preserve"> июня 2022 </w:t>
      </w:r>
      <w:r w:rsidR="00450EDA" w:rsidRPr="000B38D6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ода</w:t>
      </w:r>
      <w:r w:rsidR="00450EDA" w:rsidRPr="000B38D6">
        <w:rPr>
          <w:rFonts w:ascii="Times New Roman" w:hAnsi="Times New Roman"/>
          <w:b/>
          <w:sz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№ 4</w:t>
      </w:r>
    </w:p>
    <w:p w:rsidR="00450EDA" w:rsidRDefault="00450EDA" w:rsidP="00450EDA">
      <w:pPr>
        <w:rPr>
          <w:rFonts w:ascii="Times New Roman" w:hAnsi="Times New Roman"/>
          <w:sz w:val="24"/>
        </w:rPr>
      </w:pPr>
    </w:p>
    <w:p w:rsidR="00450EDA" w:rsidRDefault="00450EDA" w:rsidP="00450EDA">
      <w:pPr>
        <w:rPr>
          <w:rFonts w:ascii="Times New Roman" w:hAnsi="Times New Roman"/>
          <w:sz w:val="24"/>
        </w:rPr>
      </w:pPr>
    </w:p>
    <w:p w:rsidR="00450EDA" w:rsidRPr="00450EDA" w:rsidRDefault="000B38D6" w:rsidP="00450ED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составе</w:t>
      </w:r>
      <w:r w:rsidR="00450EDA" w:rsidRPr="00450EDA">
        <w:rPr>
          <w:rFonts w:ascii="Times New Roman" w:hAnsi="Times New Roman"/>
          <w:b/>
          <w:sz w:val="24"/>
        </w:rPr>
        <w:t xml:space="preserve"> рабочей группы </w:t>
      </w:r>
      <w:r>
        <w:rPr>
          <w:rFonts w:ascii="Times New Roman" w:hAnsi="Times New Roman"/>
          <w:b/>
          <w:sz w:val="24"/>
        </w:rPr>
        <w:t>по проверке соблюдения порядка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кандидатов на должность главы сельского поселения «Рудник-Абагайтуйское»</w:t>
      </w:r>
    </w:p>
    <w:p w:rsidR="000B38D6" w:rsidRDefault="000B38D6" w:rsidP="00450EDA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50EDA" w:rsidRDefault="00450EDA" w:rsidP="00450EDA">
      <w:pPr>
        <w:ind w:firstLine="567"/>
        <w:jc w:val="both"/>
        <w:rPr>
          <w:rFonts w:ascii="Times New Roman" w:hAnsi="Times New Roman"/>
          <w:sz w:val="24"/>
        </w:rPr>
      </w:pPr>
      <w:r w:rsidRPr="00450EDA">
        <w:rPr>
          <w:rFonts w:ascii="Times New Roman" w:hAnsi="Times New Roman"/>
          <w:sz w:val="24"/>
        </w:rPr>
        <w:t xml:space="preserve">В соответствии с пунктом 3 </w:t>
      </w:r>
      <w:r w:rsidR="000B38D6">
        <w:rPr>
          <w:rFonts w:ascii="Times New Roman" w:hAnsi="Times New Roman"/>
          <w:sz w:val="24"/>
        </w:rPr>
        <w:t>статьи 74 Федерального закона «</w:t>
      </w:r>
      <w:r w:rsidRPr="00450EDA">
        <w:rPr>
          <w:rFonts w:ascii="Times New Roman" w:hAnsi="Times New Roman"/>
          <w:sz w:val="24"/>
        </w:rPr>
        <w:t xml:space="preserve">Об основных гарантиях избирательных прав и права на участие в референдуме граждан Российской Федерации» и статьей 74 </w:t>
      </w:r>
      <w:proofErr w:type="gramStart"/>
      <w:r w:rsidRPr="00450EDA">
        <w:rPr>
          <w:rFonts w:ascii="Times New Roman" w:hAnsi="Times New Roman"/>
          <w:sz w:val="24"/>
        </w:rPr>
        <w:t>Закона  Забайкальского</w:t>
      </w:r>
      <w:proofErr w:type="gramEnd"/>
      <w:r w:rsidRPr="00450EDA">
        <w:rPr>
          <w:rFonts w:ascii="Times New Roman" w:hAnsi="Times New Roman"/>
          <w:sz w:val="24"/>
        </w:rPr>
        <w:t xml:space="preserve"> края «О муниципальных выборах» </w:t>
      </w:r>
      <w:r w:rsidR="000B38D6">
        <w:rPr>
          <w:rFonts w:ascii="Times New Roman" w:hAnsi="Times New Roman"/>
          <w:sz w:val="24"/>
        </w:rPr>
        <w:t>участковая и</w:t>
      </w:r>
      <w:r w:rsidRPr="00450EDA">
        <w:rPr>
          <w:rFonts w:ascii="Times New Roman" w:hAnsi="Times New Roman"/>
          <w:sz w:val="24"/>
        </w:rPr>
        <w:t>збирательная комиссия</w:t>
      </w:r>
      <w:r w:rsidR="000B38D6">
        <w:rPr>
          <w:rFonts w:ascii="Times New Roman" w:hAnsi="Times New Roman"/>
          <w:sz w:val="24"/>
        </w:rPr>
        <w:t xml:space="preserve"> № 1514</w:t>
      </w:r>
      <w:r w:rsidRPr="00450EDA">
        <w:rPr>
          <w:rFonts w:ascii="Times New Roman" w:hAnsi="Times New Roman"/>
          <w:sz w:val="24"/>
        </w:rPr>
        <w:t xml:space="preserve"> сельского поселения «Рудник-Абагайтуйское»</w:t>
      </w:r>
    </w:p>
    <w:p w:rsidR="00450EDA" w:rsidRDefault="00450EDA" w:rsidP="00450EDA">
      <w:pPr>
        <w:ind w:firstLine="567"/>
        <w:jc w:val="both"/>
        <w:rPr>
          <w:rFonts w:ascii="Times New Roman" w:hAnsi="Times New Roman"/>
          <w:b/>
          <w:sz w:val="24"/>
        </w:rPr>
      </w:pPr>
      <w:r w:rsidRPr="00450EDA">
        <w:rPr>
          <w:rFonts w:ascii="Times New Roman" w:hAnsi="Times New Roman"/>
          <w:b/>
          <w:sz w:val="24"/>
        </w:rPr>
        <w:t>РЕШИЛА:</w:t>
      </w:r>
    </w:p>
    <w:p w:rsidR="00450EDA" w:rsidRDefault="00450EDA" w:rsidP="00450E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450EDA">
        <w:rPr>
          <w:rFonts w:ascii="Times New Roman" w:hAnsi="Times New Roman"/>
          <w:sz w:val="24"/>
        </w:rPr>
        <w:t xml:space="preserve">Создать рабочую группу </w:t>
      </w:r>
      <w:r w:rsidR="000B38D6">
        <w:rPr>
          <w:rFonts w:ascii="Times New Roman" w:hAnsi="Times New Roman"/>
          <w:sz w:val="24"/>
        </w:rPr>
        <w:t>в количестве 2</w:t>
      </w:r>
      <w:r w:rsidR="00141B9E">
        <w:rPr>
          <w:rFonts w:ascii="Times New Roman" w:hAnsi="Times New Roman"/>
          <w:sz w:val="24"/>
        </w:rPr>
        <w:t xml:space="preserve"> (двух)</w:t>
      </w:r>
      <w:r w:rsidR="000B38D6">
        <w:rPr>
          <w:rFonts w:ascii="Times New Roman" w:hAnsi="Times New Roman"/>
          <w:sz w:val="24"/>
        </w:rPr>
        <w:t xml:space="preserve"> человек из числа членов участковой и</w:t>
      </w:r>
      <w:r w:rsidRPr="00450EDA">
        <w:rPr>
          <w:rFonts w:ascii="Times New Roman" w:hAnsi="Times New Roman"/>
          <w:sz w:val="24"/>
        </w:rPr>
        <w:t>збирательной комиссии сельского поселения «Рудник-Абагайтуйское»</w:t>
      </w:r>
      <w:r w:rsidR="000B38D6">
        <w:rPr>
          <w:rFonts w:ascii="Times New Roman" w:hAnsi="Times New Roman"/>
          <w:sz w:val="24"/>
        </w:rPr>
        <w:t xml:space="preserve"> в составе:</w:t>
      </w:r>
    </w:p>
    <w:p w:rsidR="00450EDA" w:rsidRDefault="00E6311C" w:rsidP="00E6311C">
      <w:p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B38D6">
        <w:rPr>
          <w:rFonts w:ascii="Times New Roman" w:hAnsi="Times New Roman"/>
          <w:sz w:val="24"/>
        </w:rPr>
        <w:t>Калинова Екатерина Владимировна</w:t>
      </w:r>
      <w:r w:rsidR="00450EDA">
        <w:rPr>
          <w:rFonts w:ascii="Times New Roman" w:hAnsi="Times New Roman"/>
          <w:sz w:val="24"/>
        </w:rPr>
        <w:t xml:space="preserve"> – </w:t>
      </w:r>
      <w:r w:rsidR="000B38D6">
        <w:rPr>
          <w:rFonts w:ascii="Times New Roman" w:hAnsi="Times New Roman"/>
          <w:sz w:val="24"/>
        </w:rPr>
        <w:t>секретарь участковой и</w:t>
      </w:r>
      <w:r w:rsidR="00450EDA">
        <w:rPr>
          <w:rFonts w:ascii="Times New Roman" w:hAnsi="Times New Roman"/>
          <w:sz w:val="24"/>
        </w:rPr>
        <w:t xml:space="preserve">збирательной комиссии </w:t>
      </w:r>
      <w:r w:rsidR="00450EDA" w:rsidRPr="00450EDA">
        <w:rPr>
          <w:rFonts w:ascii="Times New Roman" w:hAnsi="Times New Roman"/>
          <w:sz w:val="24"/>
        </w:rPr>
        <w:t>сельского поселения «Рудник-Абагайтуйское»</w:t>
      </w:r>
    </w:p>
    <w:p w:rsidR="00E6311C" w:rsidRDefault="00450EDA" w:rsidP="00E6311C">
      <w:pPr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B38D6">
        <w:rPr>
          <w:rFonts w:ascii="Times New Roman" w:hAnsi="Times New Roman"/>
          <w:sz w:val="24"/>
        </w:rPr>
        <w:t>Шемелина Елена Вячеславовна</w:t>
      </w:r>
      <w:r w:rsidR="00E6311C">
        <w:rPr>
          <w:rFonts w:ascii="Times New Roman" w:hAnsi="Times New Roman"/>
          <w:sz w:val="24"/>
        </w:rPr>
        <w:t xml:space="preserve">–заместитель председателя </w:t>
      </w:r>
      <w:r w:rsidR="000B38D6">
        <w:rPr>
          <w:rFonts w:ascii="Times New Roman" w:hAnsi="Times New Roman"/>
          <w:sz w:val="24"/>
        </w:rPr>
        <w:t>участковой и</w:t>
      </w:r>
      <w:r w:rsidR="00E6311C">
        <w:rPr>
          <w:rFonts w:ascii="Times New Roman" w:hAnsi="Times New Roman"/>
          <w:sz w:val="24"/>
        </w:rPr>
        <w:t xml:space="preserve">збирательной комиссии </w:t>
      </w:r>
      <w:r w:rsidR="00E6311C" w:rsidRPr="00450EDA">
        <w:rPr>
          <w:rFonts w:ascii="Times New Roman" w:hAnsi="Times New Roman"/>
          <w:sz w:val="24"/>
        </w:rPr>
        <w:t>сельского поселения «Рудник-Абагайтуйское»</w:t>
      </w:r>
    </w:p>
    <w:p w:rsidR="00E6311C" w:rsidRDefault="00E6311C" w:rsidP="00E631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E6311C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Контроль за исполнением настоящего решения возложить на секретаря </w:t>
      </w:r>
      <w:r w:rsidR="00141B9E">
        <w:rPr>
          <w:rFonts w:ascii="Times New Roman" w:hAnsi="Times New Roman"/>
          <w:sz w:val="24"/>
        </w:rPr>
        <w:t>участковой и</w:t>
      </w:r>
      <w:r>
        <w:rPr>
          <w:rFonts w:ascii="Times New Roman" w:hAnsi="Times New Roman"/>
          <w:sz w:val="24"/>
        </w:rPr>
        <w:t xml:space="preserve">збирательной комиссии   </w:t>
      </w:r>
      <w:r w:rsidRPr="00450EDA">
        <w:rPr>
          <w:rFonts w:ascii="Times New Roman" w:hAnsi="Times New Roman"/>
          <w:sz w:val="24"/>
        </w:rPr>
        <w:t>сельского поселения «Рудник-Абагайтуйское»</w:t>
      </w:r>
      <w:r>
        <w:rPr>
          <w:rFonts w:ascii="Times New Roman" w:hAnsi="Times New Roman"/>
          <w:sz w:val="24"/>
        </w:rPr>
        <w:t xml:space="preserve"> Калинову Екатерину Владимировну.</w:t>
      </w:r>
    </w:p>
    <w:p w:rsidR="00E6311C" w:rsidRDefault="00E6311C" w:rsidP="00E6311C">
      <w:pPr>
        <w:jc w:val="both"/>
        <w:rPr>
          <w:rFonts w:ascii="Times New Roman" w:hAnsi="Times New Roman"/>
          <w:sz w:val="24"/>
        </w:rPr>
      </w:pPr>
    </w:p>
    <w:p w:rsidR="00E6311C" w:rsidRDefault="00E6311C" w:rsidP="00E6311C">
      <w:pPr>
        <w:jc w:val="both"/>
        <w:rPr>
          <w:rFonts w:ascii="Times New Roman" w:hAnsi="Times New Roman"/>
          <w:sz w:val="24"/>
        </w:rPr>
      </w:pPr>
    </w:p>
    <w:p w:rsidR="00E6311C" w:rsidRDefault="00141B9E" w:rsidP="00E631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участковой и</w:t>
      </w:r>
      <w:r w:rsidR="00E6311C">
        <w:rPr>
          <w:rFonts w:ascii="Times New Roman" w:hAnsi="Times New Roman"/>
          <w:sz w:val="24"/>
        </w:rPr>
        <w:t xml:space="preserve">збирательной комиссии </w:t>
      </w:r>
    </w:p>
    <w:p w:rsidR="00E6311C" w:rsidRDefault="00E6311C" w:rsidP="00E6311C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50EDA">
        <w:rPr>
          <w:rFonts w:ascii="Times New Roman" w:hAnsi="Times New Roman"/>
          <w:sz w:val="24"/>
        </w:rPr>
        <w:t>сельского</w:t>
      </w:r>
      <w:proofErr w:type="gramEnd"/>
      <w:r w:rsidRPr="00450EDA">
        <w:rPr>
          <w:rFonts w:ascii="Times New Roman" w:hAnsi="Times New Roman"/>
          <w:sz w:val="24"/>
        </w:rPr>
        <w:t xml:space="preserve"> поселения «Рудник-Абагайтуйское»</w:t>
      </w:r>
      <w:r>
        <w:rPr>
          <w:rFonts w:ascii="Times New Roman" w:hAnsi="Times New Roman"/>
          <w:sz w:val="24"/>
        </w:rPr>
        <w:t>_________________/Л.В.Голянова/</w:t>
      </w:r>
    </w:p>
    <w:p w:rsidR="00E6311C" w:rsidRDefault="00E6311C" w:rsidP="00E631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311C" w:rsidRDefault="00E6311C" w:rsidP="00E631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6311C" w:rsidRDefault="00141B9E" w:rsidP="00E631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участковой и</w:t>
      </w:r>
      <w:r w:rsidR="00E6311C">
        <w:rPr>
          <w:rFonts w:ascii="Times New Roman" w:hAnsi="Times New Roman"/>
          <w:sz w:val="24"/>
        </w:rPr>
        <w:t xml:space="preserve">збирательной комиссии </w:t>
      </w:r>
    </w:p>
    <w:p w:rsidR="00E6311C" w:rsidRDefault="00E6311C" w:rsidP="00E6311C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450EDA">
        <w:rPr>
          <w:rFonts w:ascii="Times New Roman" w:hAnsi="Times New Roman"/>
          <w:sz w:val="24"/>
        </w:rPr>
        <w:t>сельского</w:t>
      </w:r>
      <w:proofErr w:type="gramEnd"/>
      <w:r w:rsidRPr="00450EDA">
        <w:rPr>
          <w:rFonts w:ascii="Times New Roman" w:hAnsi="Times New Roman"/>
          <w:sz w:val="24"/>
        </w:rPr>
        <w:t xml:space="preserve"> поселения «Рудник-Абагайтуйское»</w:t>
      </w:r>
      <w:r>
        <w:rPr>
          <w:rFonts w:ascii="Times New Roman" w:hAnsi="Times New Roman"/>
          <w:sz w:val="24"/>
        </w:rPr>
        <w:t>________________/Е.В.Калинова/</w:t>
      </w:r>
    </w:p>
    <w:p w:rsidR="00E6311C" w:rsidRDefault="00E6311C" w:rsidP="00E6311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50EDA" w:rsidRDefault="00450EDA" w:rsidP="00450EDA">
      <w:pPr>
        <w:ind w:firstLine="567"/>
        <w:jc w:val="both"/>
        <w:rPr>
          <w:rFonts w:ascii="Times New Roman" w:hAnsi="Times New Roman"/>
          <w:sz w:val="24"/>
        </w:rPr>
      </w:pPr>
    </w:p>
    <w:p w:rsidR="00450EDA" w:rsidRPr="00450EDA" w:rsidRDefault="00450EDA" w:rsidP="00450EDA">
      <w:pPr>
        <w:pStyle w:val="a3"/>
        <w:ind w:left="927"/>
        <w:jc w:val="both"/>
        <w:rPr>
          <w:rFonts w:ascii="Times New Roman" w:hAnsi="Times New Roman"/>
          <w:sz w:val="24"/>
        </w:rPr>
      </w:pPr>
    </w:p>
    <w:p w:rsidR="00450EDA" w:rsidRPr="00450EDA" w:rsidRDefault="00450EDA" w:rsidP="00450EDA">
      <w:pPr>
        <w:pStyle w:val="a3"/>
        <w:ind w:left="927"/>
        <w:jc w:val="both"/>
        <w:rPr>
          <w:rFonts w:ascii="Times New Roman" w:hAnsi="Times New Roman"/>
          <w:sz w:val="24"/>
        </w:rPr>
      </w:pPr>
    </w:p>
    <w:sectPr w:rsidR="00450EDA" w:rsidRPr="00450EDA" w:rsidSect="00450EDA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D041B"/>
    <w:multiLevelType w:val="hybridMultilevel"/>
    <w:tmpl w:val="3EA4A486"/>
    <w:lvl w:ilvl="0" w:tplc="F306E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AE3AC2"/>
    <w:multiLevelType w:val="hybridMultilevel"/>
    <w:tmpl w:val="2B2C8740"/>
    <w:lvl w:ilvl="0" w:tplc="2DD810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DA"/>
    <w:rsid w:val="000B38D6"/>
    <w:rsid w:val="00141B9E"/>
    <w:rsid w:val="0042563C"/>
    <w:rsid w:val="00450EDA"/>
    <w:rsid w:val="00E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34CC9-7552-487E-A9FF-D0C53172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3</cp:revision>
  <dcterms:created xsi:type="dcterms:W3CDTF">2019-07-23T03:05:00Z</dcterms:created>
  <dcterms:modified xsi:type="dcterms:W3CDTF">2022-07-05T02:59:00Z</dcterms:modified>
</cp:coreProperties>
</file>